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1118"/>
        <w:gridCol w:w="5033"/>
        <w:gridCol w:w="2369"/>
      </w:tblGrid>
      <w:tr w:rsidR="00D5380E" w:rsidTr="00795F80">
        <w:trPr>
          <w:trHeight w:val="1275"/>
        </w:trPr>
        <w:tc>
          <w:tcPr>
            <w:tcW w:w="5000" w:type="pct"/>
            <w:gridSpan w:val="4"/>
          </w:tcPr>
          <w:p w:rsidR="00D5380E" w:rsidRDefault="00711EC5" w:rsidP="003247AE">
            <w:pPr>
              <w:ind w:right="-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11169C69" wp14:editId="2B7B3180">
                  <wp:extent cx="605790" cy="815340"/>
                  <wp:effectExtent l="0" t="0" r="3810" b="381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80E">
              <w:rPr>
                <w:sz w:val="4"/>
              </w:rPr>
              <w:t xml:space="preserve"> </w:t>
            </w:r>
          </w:p>
        </w:tc>
      </w:tr>
      <w:tr w:rsidR="00D5380E" w:rsidTr="00795F80">
        <w:trPr>
          <w:cantSplit/>
          <w:trHeight w:val="570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6D0EE4">
              <w:rPr>
                <w:sz w:val="28"/>
              </w:rPr>
              <w:t>округа</w:t>
            </w:r>
          </w:p>
          <w:p w:rsidR="00D5380E" w:rsidRPr="00DA7529" w:rsidRDefault="00D5380E" w:rsidP="003247AE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D5380E" w:rsidTr="00795F80">
        <w:trPr>
          <w:cantSplit/>
          <w:trHeight w:val="125"/>
        </w:trPr>
        <w:tc>
          <w:tcPr>
            <w:tcW w:w="5000" w:type="pct"/>
            <w:gridSpan w:val="4"/>
          </w:tcPr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D5380E" w:rsidRDefault="00D5380E" w:rsidP="003247AE">
            <w:pPr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847DA7">
            <w:pPr>
              <w:jc w:val="center"/>
              <w:rPr>
                <w:sz w:val="28"/>
                <w:szCs w:val="28"/>
              </w:rPr>
            </w:pPr>
          </w:p>
        </w:tc>
      </w:tr>
      <w:tr w:rsidR="00D5380E" w:rsidTr="00795F80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D5380E" w:rsidRDefault="00D5380E" w:rsidP="003247AE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D5380E" w:rsidRDefault="00D5380E" w:rsidP="003247AE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D5380E" w:rsidRDefault="00D5380E" w:rsidP="003247AE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D5380E" w:rsidRDefault="00D5380E" w:rsidP="003247AE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D5380E" w:rsidTr="00795F8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BD631C" w:rsidP="003247AE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18.07.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D5380E" w:rsidRDefault="00BD631C" w:rsidP="003247AE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2023</w:t>
            </w:r>
          </w:p>
        </w:tc>
        <w:tc>
          <w:tcPr>
            <w:tcW w:w="2611" w:type="pct"/>
            <w:vAlign w:val="bottom"/>
          </w:tcPr>
          <w:p w:rsidR="00D5380E" w:rsidRDefault="00D5380E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D5380E" w:rsidRDefault="00BD631C" w:rsidP="003247AE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668-п</w:t>
            </w:r>
          </w:p>
        </w:tc>
      </w:tr>
      <w:tr w:rsidR="00D5380E" w:rsidTr="00795F80">
        <w:trPr>
          <w:trHeight w:val="688"/>
        </w:trPr>
        <w:tc>
          <w:tcPr>
            <w:tcW w:w="5000" w:type="pct"/>
            <w:gridSpan w:val="4"/>
          </w:tcPr>
          <w:p w:rsidR="00D5380E" w:rsidRDefault="00D5380E" w:rsidP="003247AE">
            <w:pPr>
              <w:ind w:right="-1"/>
              <w:jc w:val="center"/>
              <w:rPr>
                <w:sz w:val="28"/>
                <w:szCs w:val="28"/>
              </w:rPr>
            </w:pPr>
          </w:p>
          <w:p w:rsidR="00D5380E" w:rsidRPr="00533A8E" w:rsidRDefault="00D5380E" w:rsidP="00EF705F">
            <w:pPr>
              <w:ind w:right="-1"/>
              <w:rPr>
                <w:sz w:val="28"/>
                <w:szCs w:val="28"/>
              </w:rPr>
            </w:pPr>
          </w:p>
        </w:tc>
      </w:tr>
    </w:tbl>
    <w:p w:rsidR="0020406A" w:rsidRDefault="0020406A" w:rsidP="0020406A">
      <w:pPr>
        <w:ind w:right="-1"/>
        <w:jc w:val="center"/>
        <w:rPr>
          <w:b/>
          <w:sz w:val="28"/>
          <w:szCs w:val="28"/>
        </w:rPr>
      </w:pPr>
      <w:r w:rsidRPr="0020406A">
        <w:rPr>
          <w:b/>
          <w:sz w:val="28"/>
          <w:szCs w:val="28"/>
        </w:rPr>
        <w:t>Об утверждении комплекса мер по созданию условий и повышению доступности отдыха и оздоровления</w:t>
      </w:r>
      <w:r>
        <w:rPr>
          <w:b/>
          <w:sz w:val="28"/>
          <w:szCs w:val="28"/>
        </w:rPr>
        <w:t xml:space="preserve"> </w:t>
      </w:r>
      <w:r w:rsidRPr="0020406A">
        <w:rPr>
          <w:b/>
          <w:sz w:val="28"/>
          <w:szCs w:val="28"/>
        </w:rPr>
        <w:t>детей-инвалидов и детей с огран</w:t>
      </w:r>
      <w:r>
        <w:rPr>
          <w:b/>
          <w:sz w:val="28"/>
          <w:szCs w:val="28"/>
        </w:rPr>
        <w:t xml:space="preserve">иченными возможностями здоровья </w:t>
      </w:r>
      <w:r w:rsidRPr="0020406A">
        <w:rPr>
          <w:b/>
          <w:sz w:val="28"/>
          <w:szCs w:val="28"/>
        </w:rPr>
        <w:t xml:space="preserve">в Лукояновском </w:t>
      </w:r>
    </w:p>
    <w:p w:rsidR="00780E83" w:rsidRPr="00F47790" w:rsidRDefault="0020406A" w:rsidP="0020406A">
      <w:pPr>
        <w:ind w:right="-1"/>
        <w:jc w:val="center"/>
        <w:rPr>
          <w:b/>
          <w:sz w:val="28"/>
          <w:szCs w:val="28"/>
        </w:rPr>
      </w:pPr>
      <w:r w:rsidRPr="0020406A">
        <w:rPr>
          <w:b/>
          <w:sz w:val="28"/>
          <w:szCs w:val="28"/>
        </w:rPr>
        <w:t>муниципальном округе на период до 2030 года</w:t>
      </w:r>
    </w:p>
    <w:p w:rsidR="007107E8" w:rsidRDefault="007107E8" w:rsidP="00D5380E">
      <w:pPr>
        <w:ind w:right="-1"/>
        <w:jc w:val="both"/>
        <w:rPr>
          <w:sz w:val="28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667162" w:rsidTr="00EF705F">
        <w:trPr>
          <w:trHeight w:val="427"/>
        </w:trPr>
        <w:tc>
          <w:tcPr>
            <w:tcW w:w="9773" w:type="dxa"/>
          </w:tcPr>
          <w:p w:rsidR="00667162" w:rsidRDefault="0066716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780E83" w:rsidRPr="00695017" w:rsidRDefault="0020406A" w:rsidP="006E43BF">
      <w:pPr>
        <w:pStyle w:val="a5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0406A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распоряжения </w:t>
      </w:r>
      <w:r w:rsidR="00551CE4">
        <w:rPr>
          <w:sz w:val="28"/>
          <w:szCs w:val="28"/>
        </w:rPr>
        <w:t>П</w:t>
      </w:r>
      <w:r>
        <w:rPr>
          <w:sz w:val="28"/>
          <w:szCs w:val="28"/>
        </w:rPr>
        <w:t>равительства Нижегородской области от 27.10.2022 № 1290-р «</w:t>
      </w:r>
      <w:r w:rsidRPr="0020406A">
        <w:rPr>
          <w:sz w:val="28"/>
          <w:szCs w:val="28"/>
        </w:rPr>
        <w:t xml:space="preserve">Об утверждении комплекса мер по созданию </w:t>
      </w:r>
      <w:r>
        <w:rPr>
          <w:sz w:val="28"/>
          <w:szCs w:val="28"/>
        </w:rPr>
        <w:t xml:space="preserve">условий и повышению доступности отдыха </w:t>
      </w:r>
      <w:r w:rsidRPr="0020406A">
        <w:rPr>
          <w:sz w:val="28"/>
          <w:szCs w:val="28"/>
        </w:rPr>
        <w:t>и оздор</w:t>
      </w:r>
      <w:r>
        <w:rPr>
          <w:sz w:val="28"/>
          <w:szCs w:val="28"/>
        </w:rPr>
        <w:t xml:space="preserve">овления детей-инвалидов и детей </w:t>
      </w:r>
      <w:r w:rsidRPr="0020406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0406A">
        <w:rPr>
          <w:sz w:val="28"/>
          <w:szCs w:val="28"/>
        </w:rPr>
        <w:t>ограниченными возможностями здоровья на период до 2030 года</w:t>
      </w:r>
      <w:r>
        <w:rPr>
          <w:sz w:val="28"/>
          <w:szCs w:val="28"/>
        </w:rPr>
        <w:t xml:space="preserve">», </w:t>
      </w:r>
      <w:r w:rsidRPr="0020406A">
        <w:rPr>
          <w:sz w:val="28"/>
          <w:szCs w:val="28"/>
        </w:rPr>
        <w:t xml:space="preserve">подпункта </w:t>
      </w:r>
      <w:r w:rsidR="00551CE4">
        <w:rPr>
          <w:sz w:val="28"/>
          <w:szCs w:val="28"/>
        </w:rPr>
        <w:t>«</w:t>
      </w:r>
      <w:r w:rsidRPr="0020406A">
        <w:rPr>
          <w:sz w:val="28"/>
          <w:szCs w:val="28"/>
        </w:rPr>
        <w:t>б</w:t>
      </w:r>
      <w:r w:rsidR="00551CE4">
        <w:rPr>
          <w:sz w:val="28"/>
          <w:szCs w:val="28"/>
        </w:rPr>
        <w:t>»</w:t>
      </w:r>
      <w:r w:rsidRPr="0020406A">
        <w:rPr>
          <w:sz w:val="28"/>
          <w:szCs w:val="28"/>
        </w:rPr>
        <w:t xml:space="preserve"> пункта 6 перечня поручений по итогам встречи с представителями общественных организаций инвалидов, утвержденного Президентом Российской </w:t>
      </w:r>
      <w:r>
        <w:rPr>
          <w:sz w:val="28"/>
          <w:szCs w:val="28"/>
        </w:rPr>
        <w:t xml:space="preserve">Федерации от 31 декабря 2020 г. </w:t>
      </w:r>
      <w:r w:rsidRPr="0020406A">
        <w:rPr>
          <w:sz w:val="28"/>
          <w:szCs w:val="28"/>
        </w:rPr>
        <w:t xml:space="preserve">№ Пр-2243, и пункта 14 раздела 1 протокола заседания Комиссии при Президенте Российской Федерации по делам инвалидов от 15 апреля 2022 г. № 25, в соответствии с частью 2 статьи 5 Федерального закона от 24 июля 1998 г. № 124-ФЗ </w:t>
      </w:r>
      <w:r w:rsidR="00551CE4">
        <w:rPr>
          <w:sz w:val="28"/>
          <w:szCs w:val="28"/>
        </w:rPr>
        <w:t>«</w:t>
      </w:r>
      <w:r w:rsidRPr="0020406A">
        <w:rPr>
          <w:sz w:val="28"/>
          <w:szCs w:val="28"/>
        </w:rPr>
        <w:t>Об основных гарантиях прав ребенка в Российской Федерации</w:t>
      </w:r>
      <w:r w:rsidR="00551CE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F2AE7" w:rsidRPr="00BF2AE7">
        <w:rPr>
          <w:sz w:val="28"/>
          <w:szCs w:val="28"/>
        </w:rPr>
        <w:t>администрация Лукояновского муниципального округа Нижегородской области</w:t>
      </w:r>
      <w:r w:rsidR="00F47790" w:rsidRPr="00695017">
        <w:rPr>
          <w:b/>
          <w:spacing w:val="20"/>
          <w:sz w:val="28"/>
          <w:szCs w:val="28"/>
        </w:rPr>
        <w:t xml:space="preserve"> </w:t>
      </w:r>
      <w:r w:rsidR="00780E83" w:rsidRPr="00695017">
        <w:rPr>
          <w:b/>
          <w:spacing w:val="20"/>
          <w:sz w:val="28"/>
          <w:szCs w:val="28"/>
        </w:rPr>
        <w:t>постановляет:</w:t>
      </w:r>
    </w:p>
    <w:p w:rsidR="00BF2AE7" w:rsidRPr="0020406A" w:rsidRDefault="0000358D" w:rsidP="006E43B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2AE7" w:rsidRPr="0020406A">
        <w:rPr>
          <w:sz w:val="28"/>
          <w:szCs w:val="28"/>
        </w:rPr>
        <w:t xml:space="preserve">Утвердить </w:t>
      </w:r>
      <w:r w:rsidR="0020406A" w:rsidRPr="0020406A">
        <w:rPr>
          <w:sz w:val="28"/>
          <w:szCs w:val="28"/>
        </w:rPr>
        <w:t>Комплекс мер по созданию условий и повышению доступности отдыха и оздоровления детей-инвалидов и детей с ограниченными возможностями здоровья в Лукояновском муниципальном округе на период до 2030 года</w:t>
      </w:r>
      <w:r w:rsidR="0020406A">
        <w:rPr>
          <w:sz w:val="28"/>
          <w:szCs w:val="28"/>
        </w:rPr>
        <w:t xml:space="preserve"> </w:t>
      </w:r>
      <w:r w:rsidR="0020406A" w:rsidRPr="0020406A">
        <w:rPr>
          <w:sz w:val="28"/>
          <w:szCs w:val="28"/>
        </w:rPr>
        <w:t>(далее – Комплекс мер)</w:t>
      </w:r>
      <w:r w:rsidR="00BF2AE7" w:rsidRPr="0020406A">
        <w:rPr>
          <w:sz w:val="28"/>
          <w:szCs w:val="28"/>
        </w:rPr>
        <w:t xml:space="preserve"> согласно Приложению.</w:t>
      </w:r>
    </w:p>
    <w:p w:rsidR="00BF2AE7" w:rsidRPr="00BF2AE7" w:rsidRDefault="004A0EE8" w:rsidP="006E43BF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2AE7" w:rsidRPr="00BF2AE7">
        <w:rPr>
          <w:sz w:val="28"/>
          <w:szCs w:val="28"/>
        </w:rPr>
        <w:t xml:space="preserve">. </w:t>
      </w:r>
      <w:r w:rsidR="00795F80">
        <w:rPr>
          <w:sz w:val="28"/>
          <w:szCs w:val="28"/>
        </w:rPr>
        <w:t>Отделу документационного обеспечения</w:t>
      </w:r>
      <w:r w:rsidR="00BF2AE7" w:rsidRPr="00BF2AE7">
        <w:rPr>
          <w:sz w:val="28"/>
          <w:szCs w:val="28"/>
        </w:rPr>
        <w:t xml:space="preserve"> </w:t>
      </w:r>
      <w:r w:rsidR="00795F80">
        <w:rPr>
          <w:sz w:val="28"/>
          <w:szCs w:val="28"/>
        </w:rPr>
        <w:t>разместить</w:t>
      </w:r>
      <w:r w:rsidR="00BF2AE7" w:rsidRPr="00BF2AE7">
        <w:rPr>
          <w:sz w:val="28"/>
          <w:szCs w:val="28"/>
        </w:rPr>
        <w:t xml:space="preserve"> настояще</w:t>
      </w:r>
      <w:r w:rsidR="00795F80">
        <w:rPr>
          <w:sz w:val="28"/>
          <w:szCs w:val="28"/>
        </w:rPr>
        <w:t>е</w:t>
      </w:r>
      <w:r w:rsidR="00BF2AE7" w:rsidRPr="00BF2AE7">
        <w:rPr>
          <w:sz w:val="28"/>
          <w:szCs w:val="28"/>
        </w:rPr>
        <w:t xml:space="preserve"> </w:t>
      </w:r>
      <w:r w:rsidR="00BF2AE7" w:rsidRPr="00BF2AE7">
        <w:rPr>
          <w:sz w:val="28"/>
          <w:szCs w:val="28"/>
        </w:rPr>
        <w:lastRenderedPageBreak/>
        <w:t>постановлени</w:t>
      </w:r>
      <w:r w:rsidR="00795F80">
        <w:rPr>
          <w:sz w:val="28"/>
          <w:szCs w:val="28"/>
        </w:rPr>
        <w:t>е</w:t>
      </w:r>
      <w:r w:rsidR="00BF2AE7" w:rsidRPr="00BF2AE7">
        <w:rPr>
          <w:sz w:val="28"/>
          <w:szCs w:val="28"/>
        </w:rPr>
        <w:t xml:space="preserve"> на официальном </w:t>
      </w:r>
      <w:r w:rsidR="00795F80">
        <w:rPr>
          <w:sz w:val="28"/>
          <w:szCs w:val="28"/>
        </w:rPr>
        <w:t>портале</w:t>
      </w:r>
      <w:r w:rsidR="00BF2AE7" w:rsidRPr="00BF2AE7">
        <w:rPr>
          <w:sz w:val="28"/>
          <w:szCs w:val="28"/>
        </w:rPr>
        <w:t xml:space="preserve"> Лукояновского муниципального округа Нижегородской области в сети «Интернет».</w:t>
      </w:r>
    </w:p>
    <w:p w:rsidR="00806550" w:rsidRDefault="004A0EE8" w:rsidP="006E43BF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BF2AE7" w:rsidRPr="00BF2AE7">
        <w:rPr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Лукояновского муниципального округа </w:t>
      </w:r>
      <w:r w:rsidR="00F83B7C">
        <w:rPr>
          <w:sz w:val="28"/>
          <w:szCs w:val="28"/>
        </w:rPr>
        <w:t>Рыжкину</w:t>
      </w:r>
      <w:r>
        <w:rPr>
          <w:sz w:val="28"/>
          <w:szCs w:val="28"/>
        </w:rPr>
        <w:t xml:space="preserve"> </w:t>
      </w:r>
      <w:r w:rsidR="00F83B7C">
        <w:rPr>
          <w:sz w:val="28"/>
          <w:szCs w:val="28"/>
        </w:rPr>
        <w:t>Л.В</w:t>
      </w:r>
      <w:r w:rsidR="00BF2AE7" w:rsidRPr="00BF2AE7">
        <w:rPr>
          <w:sz w:val="28"/>
          <w:szCs w:val="28"/>
        </w:rPr>
        <w:t>.</w:t>
      </w:r>
    </w:p>
    <w:p w:rsidR="008417E2" w:rsidRDefault="008417E2" w:rsidP="00806550">
      <w:pPr>
        <w:autoSpaceDE w:val="0"/>
        <w:autoSpaceDN w:val="0"/>
        <w:adjustRightInd w:val="0"/>
        <w:jc w:val="both"/>
        <w:rPr>
          <w:sz w:val="28"/>
        </w:rPr>
      </w:pPr>
    </w:p>
    <w:p w:rsidR="001C7D03" w:rsidRDefault="001C7D03" w:rsidP="00806550">
      <w:pPr>
        <w:autoSpaceDE w:val="0"/>
        <w:autoSpaceDN w:val="0"/>
        <w:adjustRightInd w:val="0"/>
        <w:jc w:val="both"/>
        <w:rPr>
          <w:sz w:val="28"/>
        </w:rPr>
      </w:pPr>
    </w:p>
    <w:p w:rsidR="00806550" w:rsidRDefault="00806550" w:rsidP="008065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52"/>
        <w:gridCol w:w="3333"/>
        <w:gridCol w:w="2053"/>
      </w:tblGrid>
      <w:tr w:rsidR="00806550" w:rsidRPr="002433D9" w:rsidTr="00497387">
        <w:tc>
          <w:tcPr>
            <w:tcW w:w="2206" w:type="pct"/>
            <w:shd w:val="clear" w:color="auto" w:fill="auto"/>
          </w:tcPr>
          <w:p w:rsidR="00806550" w:rsidRPr="002433D9" w:rsidRDefault="00806550" w:rsidP="003247AE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 xml:space="preserve">Глава </w:t>
            </w:r>
            <w:r>
              <w:rPr>
                <w:sz w:val="28"/>
              </w:rPr>
              <w:t>местного самоуправления</w:t>
            </w:r>
          </w:p>
        </w:tc>
        <w:tc>
          <w:tcPr>
            <w:tcW w:w="1729" w:type="pct"/>
            <w:shd w:val="clear" w:color="auto" w:fill="auto"/>
          </w:tcPr>
          <w:p w:rsidR="00806550" w:rsidRPr="002433D9" w:rsidRDefault="00806550" w:rsidP="003247AE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5" w:type="pct"/>
            <w:shd w:val="clear" w:color="auto" w:fill="auto"/>
          </w:tcPr>
          <w:p w:rsidR="00806550" w:rsidRPr="002433D9" w:rsidRDefault="00806550" w:rsidP="003247AE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:rsidR="009F4B42" w:rsidRDefault="009F4B42" w:rsidP="0053242B">
      <w:pPr>
        <w:spacing w:after="160" w:line="259" w:lineRule="auto"/>
        <w:rPr>
          <w:sz w:val="28"/>
          <w:szCs w:val="28"/>
        </w:rPr>
      </w:pPr>
    </w:p>
    <w:p w:rsidR="007E2479" w:rsidRDefault="007E2479" w:rsidP="007E2479">
      <w:pPr>
        <w:ind w:left="5529"/>
        <w:jc w:val="center"/>
        <w:rPr>
          <w:sz w:val="28"/>
          <w:szCs w:val="28"/>
        </w:rPr>
        <w:sectPr w:rsidR="007E2479" w:rsidSect="00EF705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E2479" w:rsidRPr="007E2479" w:rsidRDefault="007E2479" w:rsidP="004E4748">
      <w:pPr>
        <w:ind w:left="10065"/>
        <w:jc w:val="center"/>
        <w:rPr>
          <w:sz w:val="28"/>
          <w:szCs w:val="28"/>
        </w:rPr>
      </w:pPr>
      <w:r w:rsidRPr="007E2479">
        <w:rPr>
          <w:sz w:val="28"/>
          <w:szCs w:val="28"/>
        </w:rPr>
        <w:lastRenderedPageBreak/>
        <w:t>ПРИЛОЖЕНИЕ</w:t>
      </w:r>
    </w:p>
    <w:p w:rsidR="007E2479" w:rsidRDefault="007E2479" w:rsidP="004E4748">
      <w:pPr>
        <w:ind w:left="10065"/>
        <w:jc w:val="center"/>
        <w:rPr>
          <w:sz w:val="28"/>
          <w:szCs w:val="28"/>
        </w:rPr>
      </w:pPr>
      <w:r w:rsidRPr="007E247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7E2479" w:rsidRDefault="007E2479" w:rsidP="004E4748">
      <w:pPr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>Лукояновского муниципального</w:t>
      </w:r>
    </w:p>
    <w:p w:rsidR="007E2479" w:rsidRDefault="007E2479" w:rsidP="004E4748">
      <w:pPr>
        <w:ind w:left="10065" w:firstLine="135"/>
        <w:jc w:val="center"/>
        <w:rPr>
          <w:sz w:val="28"/>
          <w:szCs w:val="28"/>
        </w:rPr>
      </w:pPr>
      <w:r>
        <w:rPr>
          <w:sz w:val="28"/>
          <w:szCs w:val="28"/>
        </w:rPr>
        <w:t>округа Нижегородской области</w:t>
      </w:r>
    </w:p>
    <w:p w:rsidR="007E2479" w:rsidRPr="007E2479" w:rsidRDefault="007E2479" w:rsidP="004E4748">
      <w:pPr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D631C">
        <w:rPr>
          <w:sz w:val="28"/>
          <w:szCs w:val="28"/>
        </w:rPr>
        <w:t xml:space="preserve">18.07.2023 </w:t>
      </w:r>
      <w:r>
        <w:rPr>
          <w:sz w:val="28"/>
          <w:szCs w:val="28"/>
        </w:rPr>
        <w:t>№</w:t>
      </w:r>
      <w:r w:rsidR="00BD631C">
        <w:rPr>
          <w:sz w:val="28"/>
          <w:szCs w:val="28"/>
        </w:rPr>
        <w:t xml:space="preserve"> 668-п</w:t>
      </w:r>
      <w:bookmarkStart w:id="0" w:name="_GoBack"/>
      <w:bookmarkEnd w:id="0"/>
    </w:p>
    <w:p w:rsidR="007E2479" w:rsidRDefault="007E2479" w:rsidP="007E2479">
      <w:pPr>
        <w:rPr>
          <w:sz w:val="28"/>
          <w:szCs w:val="28"/>
        </w:rPr>
      </w:pPr>
    </w:p>
    <w:p w:rsidR="007E2479" w:rsidRDefault="007E2479" w:rsidP="007E2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 МЕР ПО СОЗДАНИЮ УСЛОВИЙ И ПОВЫШЕНИЮ ДОСТУПНОСТИ ОТДЫХА И ОЗДОРОВЛЕНИЯ ДЕТЕЙ-ИНВАЛИДОВ И ДЕТЕЙ С ОГРАНИЧЕННЫМИ ВОЗМОЖНОСТЯМИ ЗДОРОВЬЯ В ЛУКОЯНОВСКОМ МУНИЦИПАЛЬНОМ ОКРУГЕ НА ПЕРИОД ДО 2030 ГОДА</w:t>
      </w:r>
    </w:p>
    <w:p w:rsidR="007E2479" w:rsidRPr="007E2479" w:rsidRDefault="007E2479" w:rsidP="007E2479">
      <w:pPr>
        <w:widowControl w:val="0"/>
        <w:autoSpaceDE w:val="0"/>
        <w:autoSpaceDN w:val="0"/>
        <w:spacing w:before="1" w:after="1"/>
        <w:rPr>
          <w:b/>
          <w:sz w:val="28"/>
          <w:szCs w:val="22"/>
          <w:lang w:eastAsia="en-US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859"/>
        <w:gridCol w:w="2590"/>
        <w:gridCol w:w="2372"/>
        <w:gridCol w:w="4252"/>
      </w:tblGrid>
      <w:tr w:rsidR="007E2479" w:rsidRPr="007E2479" w:rsidTr="007E2479">
        <w:trPr>
          <w:trHeight w:val="275"/>
        </w:trPr>
        <w:tc>
          <w:tcPr>
            <w:tcW w:w="848" w:type="dxa"/>
          </w:tcPr>
          <w:p w:rsidR="007E2479" w:rsidRPr="007E2479" w:rsidRDefault="007E2479" w:rsidP="007E2479">
            <w:pPr>
              <w:spacing w:line="256" w:lineRule="exact"/>
              <w:ind w:left="97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№</w:t>
            </w:r>
            <w:r w:rsidRPr="007E2479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>п/п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spacing w:line="256" w:lineRule="exact"/>
              <w:ind w:left="1036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Наименование</w:t>
            </w:r>
            <w:proofErr w:type="spellEnd"/>
            <w:r w:rsidRPr="007E2479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мероприятия</w:t>
            </w:r>
            <w:proofErr w:type="spellEnd"/>
          </w:p>
        </w:tc>
        <w:tc>
          <w:tcPr>
            <w:tcW w:w="2590" w:type="dxa"/>
          </w:tcPr>
          <w:p w:rsidR="007E2479" w:rsidRPr="007E2479" w:rsidRDefault="007E2479" w:rsidP="007E2479">
            <w:pPr>
              <w:spacing w:line="256" w:lineRule="exact"/>
              <w:ind w:left="771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Исполнители</w:t>
            </w:r>
            <w:proofErr w:type="spellEnd"/>
          </w:p>
        </w:tc>
        <w:tc>
          <w:tcPr>
            <w:tcW w:w="2372" w:type="dxa"/>
          </w:tcPr>
          <w:p w:rsidR="007E2479" w:rsidRPr="007E2479" w:rsidRDefault="007E2479" w:rsidP="007E2479">
            <w:pPr>
              <w:spacing w:line="256" w:lineRule="exact"/>
              <w:ind w:left="96" w:right="9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Срок</w:t>
            </w:r>
            <w:proofErr w:type="spellEnd"/>
            <w:r w:rsidRPr="007E2479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исполнения</w:t>
            </w:r>
            <w:proofErr w:type="spellEnd"/>
          </w:p>
        </w:tc>
        <w:tc>
          <w:tcPr>
            <w:tcW w:w="4252" w:type="dxa"/>
          </w:tcPr>
          <w:p w:rsidR="007E2479" w:rsidRPr="007E2479" w:rsidRDefault="007E2479" w:rsidP="007E2479">
            <w:pPr>
              <w:spacing w:line="256" w:lineRule="exact"/>
              <w:ind w:left="1171" w:right="117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Результат</w:t>
            </w:r>
            <w:proofErr w:type="spellEnd"/>
          </w:p>
        </w:tc>
      </w:tr>
      <w:tr w:rsidR="007E2479" w:rsidRPr="007E2479" w:rsidTr="007E2479">
        <w:trPr>
          <w:trHeight w:val="554"/>
        </w:trPr>
        <w:tc>
          <w:tcPr>
            <w:tcW w:w="14921" w:type="dxa"/>
            <w:gridSpan w:val="5"/>
          </w:tcPr>
          <w:p w:rsidR="007E2479" w:rsidRPr="007E2479" w:rsidRDefault="007E2479" w:rsidP="007E2479">
            <w:pPr>
              <w:spacing w:line="270" w:lineRule="exact"/>
              <w:ind w:left="578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I</w:t>
            </w:r>
            <w:r w:rsidRPr="007E2479">
              <w:rPr>
                <w:sz w:val="24"/>
                <w:szCs w:val="22"/>
                <w:lang w:val="ru-RU" w:eastAsia="en-US"/>
              </w:rPr>
              <w:t>.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Нормативное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правовое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регулирование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методическая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поддержка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детей-инвалидов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ограниченными</w:t>
            </w:r>
          </w:p>
          <w:p w:rsidR="007E2479" w:rsidRPr="007E2479" w:rsidRDefault="007E2479" w:rsidP="007E2479">
            <w:pPr>
              <w:spacing w:line="264" w:lineRule="exact"/>
              <w:ind w:left="5480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возможностями</w:t>
            </w:r>
            <w:proofErr w:type="spellEnd"/>
            <w:r w:rsidRPr="007E2479">
              <w:rPr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здоровья</w:t>
            </w:r>
            <w:proofErr w:type="spellEnd"/>
            <w:r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>(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далее</w:t>
            </w:r>
            <w:proofErr w:type="spellEnd"/>
            <w:r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>–</w:t>
            </w:r>
            <w:r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>ОВЗ)</w:t>
            </w:r>
          </w:p>
        </w:tc>
      </w:tr>
      <w:tr w:rsidR="007E2479" w:rsidRPr="007E2479" w:rsidTr="007E2479">
        <w:trPr>
          <w:trHeight w:val="1655"/>
        </w:trPr>
        <w:tc>
          <w:tcPr>
            <w:tcW w:w="848" w:type="dxa"/>
          </w:tcPr>
          <w:p w:rsidR="007E2479" w:rsidRPr="007E2479" w:rsidRDefault="007E2479" w:rsidP="007E2479">
            <w:pPr>
              <w:spacing w:line="268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Разработка</w:t>
            </w:r>
            <w:r w:rsidRPr="007E2479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Комплекса мер по созданию условий и повышению доступности отдыха и оздоровления детей-инвалидов и детей с ограниченными возможностями здоровья в Лукояновском муниципальном округе на период до 2030 года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ind w:left="142" w:right="18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Администрация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Лукояновского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муниципального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округа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E2479" w:rsidRPr="007E2479" w:rsidRDefault="007E2479" w:rsidP="007E2479">
            <w:pPr>
              <w:spacing w:line="268" w:lineRule="exact"/>
              <w:ind w:left="95" w:right="92"/>
              <w:jc w:val="center"/>
              <w:rPr>
                <w:sz w:val="24"/>
                <w:szCs w:val="22"/>
                <w:highlight w:val="yellow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III</w:t>
            </w:r>
            <w:r w:rsidRPr="007E2479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квартал</w:t>
            </w:r>
            <w:proofErr w:type="spellEnd"/>
            <w:r w:rsidRPr="007E2479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>2023</w:t>
            </w:r>
            <w:r w:rsidRPr="007E2479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7E2479" w:rsidRPr="007E2479" w:rsidRDefault="007E2479" w:rsidP="007E2479">
            <w:pPr>
              <w:ind w:left="108" w:right="105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Разработан и утвержден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муниципальный комплекс мер по созданию условий 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повышению доступности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детей-инвалидов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</w:t>
            </w:r>
          </w:p>
        </w:tc>
      </w:tr>
      <w:tr w:rsidR="007E2479" w:rsidRPr="007E2479" w:rsidTr="007E2479">
        <w:trPr>
          <w:trHeight w:val="1905"/>
        </w:trPr>
        <w:tc>
          <w:tcPr>
            <w:tcW w:w="848" w:type="dxa"/>
          </w:tcPr>
          <w:p w:rsidR="007E2479" w:rsidRPr="007E2479" w:rsidRDefault="007E2479" w:rsidP="007E2479">
            <w:pPr>
              <w:spacing w:line="268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Разработка дорожной карты по реализации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 xml:space="preserve"> комплекса мер по созданию</w:t>
            </w:r>
            <w:r w:rsidRPr="007E2479">
              <w:rPr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условий и повышению доступности отдыха и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 детей-инвалидов и детей с ОВЗ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 xml:space="preserve">в целях создания </w:t>
            </w:r>
            <w:proofErr w:type="spellStart"/>
            <w:r w:rsidRPr="007E2479">
              <w:rPr>
                <w:sz w:val="24"/>
                <w:szCs w:val="22"/>
                <w:lang w:val="ru-RU" w:eastAsia="en-US"/>
              </w:rPr>
              <w:t>безбарьерной</w:t>
            </w:r>
            <w:proofErr w:type="spellEnd"/>
            <w:r w:rsidRPr="007E2479">
              <w:rPr>
                <w:sz w:val="24"/>
                <w:szCs w:val="22"/>
                <w:lang w:val="ru-RU" w:eastAsia="en-US"/>
              </w:rPr>
              <w:t xml:space="preserve"> среды для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 оздоровления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детей-инвалидов и детей с ОВЗ в организациях отдыха детей и</w:t>
            </w:r>
            <w:r w:rsidRPr="007E2479">
              <w:rPr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их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ind w:left="142" w:right="180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Организации отдыха и оздоровления детей</w:t>
            </w:r>
          </w:p>
        </w:tc>
        <w:tc>
          <w:tcPr>
            <w:tcW w:w="2372" w:type="dxa"/>
            <w:shd w:val="clear" w:color="auto" w:fill="auto"/>
          </w:tcPr>
          <w:p w:rsidR="007E2479" w:rsidRPr="007E2479" w:rsidRDefault="007E2479" w:rsidP="007E2479">
            <w:pPr>
              <w:spacing w:line="268" w:lineRule="exact"/>
              <w:ind w:left="95" w:right="92"/>
              <w:jc w:val="center"/>
              <w:rPr>
                <w:sz w:val="24"/>
                <w:szCs w:val="22"/>
                <w:highlight w:val="yellow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IV</w:t>
            </w:r>
            <w:r w:rsidRPr="007E2479">
              <w:rPr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квартал</w:t>
            </w:r>
            <w:proofErr w:type="spellEnd"/>
            <w:r w:rsidRPr="007E2479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>2023</w:t>
            </w:r>
            <w:r w:rsidRPr="007E2479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7E2479" w:rsidRPr="007E2479" w:rsidRDefault="007E2479" w:rsidP="007E2479">
            <w:pPr>
              <w:ind w:left="108" w:right="105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Разработана и утверждена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"Дорожная карта" по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реализации комплекса мер по созданию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условий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повышению доступности отдыха 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 детей-инвалидов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</w:t>
            </w:r>
          </w:p>
        </w:tc>
      </w:tr>
      <w:tr w:rsidR="007E2479" w:rsidRPr="007E2479" w:rsidTr="007E2479">
        <w:trPr>
          <w:trHeight w:val="275"/>
        </w:trPr>
        <w:tc>
          <w:tcPr>
            <w:tcW w:w="14921" w:type="dxa"/>
            <w:gridSpan w:val="5"/>
          </w:tcPr>
          <w:p w:rsidR="007E2479" w:rsidRPr="007E2479" w:rsidRDefault="007E2479" w:rsidP="007E2479">
            <w:pPr>
              <w:spacing w:line="256" w:lineRule="exact"/>
              <w:ind w:left="2952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II</w:t>
            </w:r>
            <w:r w:rsidRPr="007E2479">
              <w:rPr>
                <w:sz w:val="24"/>
                <w:szCs w:val="22"/>
                <w:lang w:val="ru-RU" w:eastAsia="en-US"/>
              </w:rPr>
              <w:t>. Развитие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инфраструктуры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для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детей-инвалидов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</w:t>
            </w:r>
          </w:p>
        </w:tc>
      </w:tr>
      <w:tr w:rsidR="007E2479" w:rsidRPr="007E2479" w:rsidTr="007E2479">
        <w:trPr>
          <w:trHeight w:val="1658"/>
        </w:trPr>
        <w:tc>
          <w:tcPr>
            <w:tcW w:w="848" w:type="dxa"/>
          </w:tcPr>
          <w:p w:rsidR="007E2479" w:rsidRPr="007E2479" w:rsidRDefault="007E2479" w:rsidP="007E2479">
            <w:pPr>
              <w:spacing w:line="270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Организация взаимодействия с бизнес-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сообществом,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промышленными предприятиями и иными организациями по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вопросам обеспечения доступности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организаций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их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spacing w:line="270" w:lineRule="exact"/>
              <w:ind w:left="181" w:right="18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Администрация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Лукояновского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муниципального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округа</w:t>
            </w:r>
            <w:proofErr w:type="spellEnd"/>
            <w:r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</w:p>
          <w:p w:rsidR="007E2479" w:rsidRPr="007E2479" w:rsidRDefault="007E2479" w:rsidP="007E2479">
            <w:pPr>
              <w:spacing w:line="270" w:lineRule="atLeast"/>
              <w:ind w:left="181" w:right="180"/>
              <w:jc w:val="center"/>
              <w:rPr>
                <w:sz w:val="24"/>
                <w:szCs w:val="22"/>
                <w:lang w:eastAsia="en-US"/>
              </w:rPr>
            </w:pPr>
          </w:p>
        </w:tc>
        <w:tc>
          <w:tcPr>
            <w:tcW w:w="2372" w:type="dxa"/>
          </w:tcPr>
          <w:p w:rsidR="007E2479" w:rsidRPr="007E2479" w:rsidRDefault="007E2479" w:rsidP="007E2479">
            <w:pPr>
              <w:ind w:left="104" w:right="142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I</w:t>
            </w:r>
            <w:r w:rsidRPr="007E2479">
              <w:rPr>
                <w:sz w:val="24"/>
                <w:szCs w:val="22"/>
                <w:lang w:val="ru-RU" w:eastAsia="en-US"/>
              </w:rPr>
              <w:t xml:space="preserve"> квартал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2025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года,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далее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–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ежегодно</w:t>
            </w:r>
          </w:p>
        </w:tc>
        <w:tc>
          <w:tcPr>
            <w:tcW w:w="4252" w:type="dxa"/>
          </w:tcPr>
          <w:p w:rsidR="007E2479" w:rsidRPr="007E2479" w:rsidRDefault="007E2479" w:rsidP="007E2479">
            <w:pPr>
              <w:ind w:left="108" w:right="105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Оказана поддержка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организациям отдыха детей и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их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по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вопросам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обеспечения их доступности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детям-инвалидам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детям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 ОВЗ</w:t>
            </w:r>
          </w:p>
        </w:tc>
      </w:tr>
      <w:tr w:rsidR="007E2479" w:rsidRPr="007E2479" w:rsidTr="007E2479">
        <w:trPr>
          <w:trHeight w:val="2143"/>
        </w:trPr>
        <w:tc>
          <w:tcPr>
            <w:tcW w:w="848" w:type="dxa"/>
          </w:tcPr>
          <w:p w:rsidR="007E2479" w:rsidRPr="007E2479" w:rsidRDefault="007E2479" w:rsidP="007E2479">
            <w:pPr>
              <w:spacing w:line="268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 xml:space="preserve">Создание </w:t>
            </w:r>
            <w:proofErr w:type="spellStart"/>
            <w:r w:rsidRPr="007E2479">
              <w:rPr>
                <w:sz w:val="24"/>
                <w:szCs w:val="22"/>
                <w:lang w:val="ru-RU" w:eastAsia="en-US"/>
              </w:rPr>
              <w:t>безбарьерной</w:t>
            </w:r>
            <w:proofErr w:type="spellEnd"/>
            <w:r w:rsidRPr="007E2479">
              <w:rPr>
                <w:sz w:val="24"/>
                <w:szCs w:val="22"/>
                <w:lang w:val="ru-RU" w:eastAsia="en-US"/>
              </w:rPr>
              <w:t xml:space="preserve"> среды для отдыха 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детей-инвалидов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организациях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 их оздоровления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стационарного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типа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spacing w:line="268" w:lineRule="exact"/>
              <w:ind w:left="181" w:right="180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Организации отдыха</w:t>
            </w:r>
          </w:p>
          <w:p w:rsidR="007E2479" w:rsidRPr="007E2479" w:rsidRDefault="007E2479" w:rsidP="007E2479">
            <w:pPr>
              <w:ind w:left="181" w:right="180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 xml:space="preserve">детей и их оздоровления </w:t>
            </w:r>
          </w:p>
        </w:tc>
        <w:tc>
          <w:tcPr>
            <w:tcW w:w="2372" w:type="dxa"/>
          </w:tcPr>
          <w:p w:rsidR="007E2479" w:rsidRPr="007E2479" w:rsidRDefault="007E2479" w:rsidP="007E2479">
            <w:pPr>
              <w:tabs>
                <w:tab w:val="left" w:pos="2230"/>
              </w:tabs>
              <w:ind w:left="104" w:right="14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Ежегодно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,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начиная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>с</w:t>
            </w:r>
            <w:r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 xml:space="preserve">2025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7E2479" w:rsidRPr="007E2479" w:rsidRDefault="007E2479" w:rsidP="007E2479">
            <w:pPr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Увеличение количества мест в организациях отдыха детей и их оздоровления, обеспечивающих доступность отдыха для детей-инвалидов и детей с ОВЗ. Созданы условия для проведения инклюзивных смен в организациях отдыха детей и их оздоровления стационарного типа</w:t>
            </w:r>
          </w:p>
        </w:tc>
      </w:tr>
      <w:tr w:rsidR="007E2479" w:rsidRPr="007E2479" w:rsidTr="007E2479">
        <w:trPr>
          <w:trHeight w:val="1127"/>
        </w:trPr>
        <w:tc>
          <w:tcPr>
            <w:tcW w:w="848" w:type="dxa"/>
          </w:tcPr>
          <w:p w:rsidR="007E2479" w:rsidRPr="007E2479" w:rsidRDefault="007E2479" w:rsidP="007E2479">
            <w:pPr>
              <w:spacing w:line="268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Обеспечение доступности лагерей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палаточного типа для детей-инвалидов и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spacing w:line="264" w:lineRule="exact"/>
              <w:ind w:left="181" w:right="180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Администрация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Лукояновского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муниципального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округа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2372" w:type="dxa"/>
          </w:tcPr>
          <w:p w:rsidR="007E2479" w:rsidRPr="007E2479" w:rsidRDefault="007E2479" w:rsidP="007E2479">
            <w:pPr>
              <w:ind w:left="104" w:right="14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Ежегодно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,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начиная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>с</w:t>
            </w:r>
            <w:r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 xml:space="preserve">2025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7E2479" w:rsidRPr="007E2479" w:rsidRDefault="007E2479" w:rsidP="007E2479">
            <w:pPr>
              <w:ind w:left="108" w:right="105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Организован отдых и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оздоровление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детей-инвалидов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лагерях палаточного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типа</w:t>
            </w:r>
          </w:p>
        </w:tc>
      </w:tr>
      <w:tr w:rsidR="007E2479" w:rsidRPr="007E2479" w:rsidTr="007E2479">
        <w:trPr>
          <w:trHeight w:val="275"/>
        </w:trPr>
        <w:tc>
          <w:tcPr>
            <w:tcW w:w="14921" w:type="dxa"/>
            <w:gridSpan w:val="5"/>
          </w:tcPr>
          <w:p w:rsidR="007E2479" w:rsidRPr="007E2479" w:rsidRDefault="007E2479" w:rsidP="007E2479">
            <w:pPr>
              <w:spacing w:line="256" w:lineRule="exact"/>
              <w:ind w:left="2577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III</w:t>
            </w:r>
            <w:r w:rsidRPr="007E2479">
              <w:rPr>
                <w:sz w:val="24"/>
                <w:szCs w:val="22"/>
                <w:lang w:val="ru-RU" w:eastAsia="en-US"/>
              </w:rPr>
              <w:t>. Развитие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кадрового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обеспечения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для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детей-инвалидов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</w:t>
            </w:r>
          </w:p>
        </w:tc>
      </w:tr>
      <w:tr w:rsidR="007E2479" w:rsidRPr="007E2479" w:rsidTr="007E2479">
        <w:trPr>
          <w:trHeight w:val="1827"/>
        </w:trPr>
        <w:tc>
          <w:tcPr>
            <w:tcW w:w="848" w:type="dxa"/>
          </w:tcPr>
          <w:p w:rsidR="007E2479" w:rsidRPr="007E2479" w:rsidRDefault="007E2479" w:rsidP="007E2479">
            <w:pPr>
              <w:spacing w:line="268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Организация взаимодействия со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специализированными организациями по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вопросам привлечения специалистов при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работе с детьми с ОВЗ, в том числе с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сочетанной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патологией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по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зрению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слуху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spacing w:line="264" w:lineRule="exact"/>
              <w:ind w:left="96" w:right="90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Организации отдыха</w:t>
            </w:r>
          </w:p>
          <w:p w:rsidR="007E2479" w:rsidRPr="007E2479" w:rsidRDefault="007E2479" w:rsidP="007E2479">
            <w:pPr>
              <w:spacing w:line="264" w:lineRule="exact"/>
              <w:ind w:left="96" w:right="90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детей и их оздоровления</w:t>
            </w:r>
          </w:p>
        </w:tc>
        <w:tc>
          <w:tcPr>
            <w:tcW w:w="2372" w:type="dxa"/>
            <w:shd w:val="clear" w:color="auto" w:fill="auto"/>
          </w:tcPr>
          <w:p w:rsidR="007E2479" w:rsidRPr="007E2479" w:rsidRDefault="007E2479" w:rsidP="007E2479">
            <w:pPr>
              <w:spacing w:line="268" w:lineRule="exact"/>
              <w:ind w:left="95" w:right="92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I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квартал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2025года,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далее –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ежегодно</w:t>
            </w:r>
          </w:p>
        </w:tc>
        <w:tc>
          <w:tcPr>
            <w:tcW w:w="4252" w:type="dxa"/>
            <w:shd w:val="clear" w:color="auto" w:fill="auto"/>
          </w:tcPr>
          <w:p w:rsidR="007E2479" w:rsidRPr="007E2479" w:rsidRDefault="007E2479" w:rsidP="007E2479">
            <w:pPr>
              <w:ind w:left="108" w:right="105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Привлечение специалистов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для оказания методической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поддержки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 работы в организациях отдыха детей 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их оздоровления, в которых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реализуются смены для детей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ОВЗ,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том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числе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для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 xml:space="preserve">глухих 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слабовидящих</w:t>
            </w:r>
            <w:r w:rsidRPr="007E2479">
              <w:rPr>
                <w:spacing w:val="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</w:p>
        </w:tc>
      </w:tr>
      <w:tr w:rsidR="007E2479" w:rsidRPr="007E2479" w:rsidTr="007E2479">
        <w:trPr>
          <w:trHeight w:val="1161"/>
        </w:trPr>
        <w:tc>
          <w:tcPr>
            <w:tcW w:w="848" w:type="dxa"/>
          </w:tcPr>
          <w:p w:rsidR="007E2479" w:rsidRPr="007E2479" w:rsidRDefault="007E2479" w:rsidP="007E2479">
            <w:pPr>
              <w:spacing w:line="270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2.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tabs>
                <w:tab w:val="left" w:pos="4859"/>
              </w:tabs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Организация медицинского сопровождения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 д</w:t>
            </w:r>
            <w:r w:rsidRPr="007E2479">
              <w:rPr>
                <w:sz w:val="24"/>
                <w:szCs w:val="22"/>
                <w:lang w:val="ru-RU" w:eastAsia="en-US"/>
              </w:rPr>
              <w:t>етей-инвалидов и детей с ОВЗ в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о</w:t>
            </w:r>
            <w:r w:rsidRPr="007E2479">
              <w:rPr>
                <w:sz w:val="24"/>
                <w:szCs w:val="22"/>
                <w:lang w:val="ru-RU" w:eastAsia="en-US"/>
              </w:rPr>
              <w:t>рганизациях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 и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их оздоровления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ind w:left="93" w:right="92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Организации отдыха</w:t>
            </w:r>
          </w:p>
          <w:p w:rsidR="007E2479" w:rsidRPr="007E2479" w:rsidRDefault="007E2479" w:rsidP="007E2479">
            <w:pPr>
              <w:ind w:left="93" w:right="92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детей и их оздоровления</w:t>
            </w:r>
          </w:p>
        </w:tc>
        <w:tc>
          <w:tcPr>
            <w:tcW w:w="2372" w:type="dxa"/>
          </w:tcPr>
          <w:p w:rsidR="00CC0377" w:rsidRDefault="007E2479" w:rsidP="007E2479">
            <w:pPr>
              <w:spacing w:line="237" w:lineRule="auto"/>
              <w:ind w:left="104"/>
              <w:jc w:val="center"/>
              <w:rPr>
                <w:sz w:val="24"/>
                <w:szCs w:val="22"/>
                <w:lang w:val="ru-RU"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Ежегодно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, </w:t>
            </w:r>
          </w:p>
          <w:p w:rsidR="007E2479" w:rsidRPr="007E2479" w:rsidRDefault="007E2479" w:rsidP="007E2479">
            <w:pPr>
              <w:spacing w:line="237" w:lineRule="auto"/>
              <w:ind w:left="104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начиная</w:t>
            </w:r>
            <w:proofErr w:type="spellEnd"/>
          </w:p>
          <w:p w:rsidR="007E2479" w:rsidRPr="007E2479" w:rsidRDefault="007E2479" w:rsidP="007E2479">
            <w:pPr>
              <w:spacing w:line="237" w:lineRule="auto"/>
              <w:ind w:left="104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с</w:t>
            </w:r>
            <w:r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z w:val="24"/>
                <w:szCs w:val="22"/>
                <w:lang w:eastAsia="en-US"/>
              </w:rPr>
              <w:t xml:space="preserve">2025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7E2479" w:rsidRPr="007E2479" w:rsidRDefault="007E2479" w:rsidP="007E2479">
            <w:pPr>
              <w:ind w:left="108" w:right="105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Организовано медицинское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сопровождение детей-инвалидов и детей с ОВЗ в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организациях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 их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</w:p>
        </w:tc>
      </w:tr>
      <w:tr w:rsidR="007E2479" w:rsidRPr="007E2479" w:rsidTr="007E2479">
        <w:trPr>
          <w:trHeight w:val="277"/>
        </w:trPr>
        <w:tc>
          <w:tcPr>
            <w:tcW w:w="14921" w:type="dxa"/>
            <w:gridSpan w:val="5"/>
          </w:tcPr>
          <w:p w:rsidR="007E2479" w:rsidRPr="007E2479" w:rsidRDefault="007E2479" w:rsidP="007E2479">
            <w:pPr>
              <w:spacing w:line="258" w:lineRule="exact"/>
              <w:ind w:left="2313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IV</w:t>
            </w:r>
            <w:r w:rsidRPr="007E2479">
              <w:rPr>
                <w:sz w:val="24"/>
                <w:szCs w:val="22"/>
                <w:lang w:val="ru-RU" w:eastAsia="en-US"/>
              </w:rPr>
              <w:t>.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Развитие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информационного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пространства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детей-инвалидов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</w:t>
            </w:r>
          </w:p>
        </w:tc>
      </w:tr>
      <w:tr w:rsidR="007E2479" w:rsidRPr="007E2479" w:rsidTr="007E2479">
        <w:trPr>
          <w:trHeight w:val="702"/>
        </w:trPr>
        <w:tc>
          <w:tcPr>
            <w:tcW w:w="848" w:type="dxa"/>
          </w:tcPr>
          <w:p w:rsidR="007E2479" w:rsidRPr="007E2479" w:rsidRDefault="007E2479" w:rsidP="007E2479">
            <w:pPr>
              <w:spacing w:line="268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Размещение на сайтах организаций отдыха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 и их оздоровления в информационно-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коммуникационной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сети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 xml:space="preserve">"Интернет" </w:t>
            </w:r>
            <w:r w:rsidRPr="007E2479">
              <w:rPr>
                <w:sz w:val="24"/>
                <w:szCs w:val="22"/>
                <w:lang w:val="ru-RU" w:eastAsia="en-US"/>
              </w:rPr>
              <w:lastRenderedPageBreak/>
              <w:t>информации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категориях нозологий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 инвалидов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ОВЗ,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для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которых созданы условия и организованы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инклюзивные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смены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spacing w:line="268" w:lineRule="exact"/>
              <w:ind w:left="96" w:right="91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lastRenderedPageBreak/>
              <w:t>Организации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</w:p>
          <w:p w:rsidR="007E2479" w:rsidRPr="007E2479" w:rsidRDefault="007E2479" w:rsidP="007E2479">
            <w:pPr>
              <w:ind w:left="96" w:right="90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детей и их оздоровления</w:t>
            </w:r>
            <w:r w:rsidRPr="007E2479">
              <w:rPr>
                <w:spacing w:val="-58"/>
                <w:sz w:val="24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372" w:type="dxa"/>
          </w:tcPr>
          <w:p w:rsidR="00CC0377" w:rsidRDefault="007E2479" w:rsidP="007E2479">
            <w:pPr>
              <w:ind w:left="104" w:right="142"/>
              <w:jc w:val="center"/>
              <w:rPr>
                <w:sz w:val="24"/>
                <w:szCs w:val="22"/>
                <w:lang w:val="ru-RU"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Ежегодно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, </w:t>
            </w:r>
          </w:p>
          <w:p w:rsidR="007E2479" w:rsidRPr="007E2479" w:rsidRDefault="00CC0377" w:rsidP="00CC0377">
            <w:pPr>
              <w:ind w:left="104" w:right="142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val="ru-RU" w:eastAsia="en-US"/>
              </w:rPr>
              <w:t>н</w:t>
            </w:r>
            <w:proofErr w:type="spellStart"/>
            <w:r>
              <w:rPr>
                <w:sz w:val="24"/>
                <w:szCs w:val="22"/>
                <w:lang w:eastAsia="en-US"/>
              </w:rPr>
              <w:t>ачиная</w:t>
            </w:r>
            <w:proofErr w:type="spellEnd"/>
            <w:r>
              <w:rPr>
                <w:sz w:val="24"/>
                <w:szCs w:val="22"/>
                <w:lang w:val="ru-RU" w:eastAsia="en-US"/>
              </w:rPr>
              <w:t xml:space="preserve"> </w:t>
            </w:r>
            <w:r w:rsidR="007E2479" w:rsidRPr="007E2479">
              <w:rPr>
                <w:sz w:val="24"/>
                <w:szCs w:val="22"/>
                <w:lang w:eastAsia="en-US"/>
              </w:rPr>
              <w:t>с</w:t>
            </w:r>
            <w:r w:rsidR="007E2479"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="007E2479" w:rsidRPr="007E2479">
              <w:rPr>
                <w:sz w:val="24"/>
                <w:szCs w:val="22"/>
                <w:lang w:eastAsia="en-US"/>
              </w:rPr>
              <w:t xml:space="preserve">2025 </w:t>
            </w:r>
            <w:proofErr w:type="spellStart"/>
            <w:r w:rsidR="007E2479"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7E2479" w:rsidRPr="007E2479" w:rsidRDefault="007E2479" w:rsidP="007E2479">
            <w:pPr>
              <w:ind w:left="108" w:right="102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Размещены в информационно-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коммуникационной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сети "Интернет" сведения о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категориях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нозологий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lastRenderedPageBreak/>
              <w:t>детей-инвалидов и детей с ОВЗ,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условиях проживания 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предоставляемых</w:t>
            </w:r>
            <w:r w:rsidRPr="007E2479">
              <w:rPr>
                <w:spacing w:val="-6"/>
                <w:sz w:val="24"/>
                <w:szCs w:val="22"/>
                <w:lang w:val="ru-RU" w:eastAsia="en-US"/>
              </w:rPr>
              <w:t xml:space="preserve"> у</w:t>
            </w:r>
            <w:r w:rsidRPr="007E2479">
              <w:rPr>
                <w:sz w:val="24"/>
                <w:szCs w:val="22"/>
                <w:lang w:val="ru-RU" w:eastAsia="en-US"/>
              </w:rPr>
              <w:t>слугах</w:t>
            </w:r>
            <w:r w:rsidRPr="007E2479">
              <w:rPr>
                <w:spacing w:val="-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 организациях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их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</w:p>
          <w:p w:rsidR="007E2479" w:rsidRPr="007E2479" w:rsidRDefault="007E2479" w:rsidP="007E2479">
            <w:pPr>
              <w:ind w:left="108" w:right="102"/>
              <w:jc w:val="both"/>
              <w:rPr>
                <w:sz w:val="24"/>
                <w:szCs w:val="22"/>
                <w:lang w:val="ru-RU" w:eastAsia="en-US"/>
              </w:rPr>
            </w:pPr>
          </w:p>
        </w:tc>
      </w:tr>
      <w:tr w:rsidR="007E2479" w:rsidRPr="007E2479" w:rsidTr="007E2479">
        <w:trPr>
          <w:trHeight w:val="1379"/>
        </w:trPr>
        <w:tc>
          <w:tcPr>
            <w:tcW w:w="848" w:type="dxa"/>
          </w:tcPr>
          <w:p w:rsidR="007E2479" w:rsidRPr="007E2479" w:rsidRDefault="007E2479" w:rsidP="007E2479">
            <w:pPr>
              <w:spacing w:line="267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Участие в региональном этапе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Всероссийского конкурса "Лучшая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программа детского отдыха" с отдельной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номинацией "Программа инклюзивной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смены"</w:t>
            </w:r>
            <w:r w:rsidRPr="007E2479">
              <w:rPr>
                <w:spacing w:val="-6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для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последующего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распространения лучших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практик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ind w:left="205" w:right="201" w:firstLine="4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Организации отдыха</w:t>
            </w:r>
          </w:p>
          <w:p w:rsidR="007E2479" w:rsidRPr="007E2479" w:rsidRDefault="007E2479" w:rsidP="007E2479">
            <w:pPr>
              <w:ind w:left="205" w:right="201" w:firstLine="4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 xml:space="preserve">детей и их оздоровления </w:t>
            </w:r>
          </w:p>
        </w:tc>
        <w:tc>
          <w:tcPr>
            <w:tcW w:w="2372" w:type="dxa"/>
            <w:shd w:val="clear" w:color="auto" w:fill="auto"/>
          </w:tcPr>
          <w:p w:rsidR="00CC0377" w:rsidRDefault="007E2479" w:rsidP="007E2479">
            <w:pPr>
              <w:ind w:left="104" w:right="142"/>
              <w:jc w:val="center"/>
              <w:rPr>
                <w:sz w:val="24"/>
                <w:szCs w:val="22"/>
                <w:lang w:val="ru-RU"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Ежегодно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, </w:t>
            </w:r>
          </w:p>
          <w:p w:rsidR="007E2479" w:rsidRPr="00CC0377" w:rsidRDefault="00CC0377" w:rsidP="00CC0377">
            <w:pPr>
              <w:ind w:left="104" w:right="142"/>
              <w:jc w:val="center"/>
              <w:rPr>
                <w:spacing w:val="-57"/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val="ru-RU" w:eastAsia="en-US"/>
              </w:rPr>
              <w:t>н</w:t>
            </w:r>
            <w:proofErr w:type="spellStart"/>
            <w:r w:rsidR="007E2479" w:rsidRPr="007E2479">
              <w:rPr>
                <w:sz w:val="24"/>
                <w:szCs w:val="22"/>
                <w:lang w:eastAsia="en-US"/>
              </w:rPr>
              <w:t>ачиная</w:t>
            </w:r>
            <w:proofErr w:type="spellEnd"/>
            <w:r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="007E2479" w:rsidRPr="007E2479">
              <w:rPr>
                <w:sz w:val="24"/>
                <w:szCs w:val="22"/>
                <w:lang w:eastAsia="en-US"/>
              </w:rPr>
              <w:t>с</w:t>
            </w:r>
            <w:r w:rsidR="007E2479"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="007E2479" w:rsidRPr="007E2479">
              <w:rPr>
                <w:sz w:val="24"/>
                <w:szCs w:val="22"/>
                <w:lang w:eastAsia="en-US"/>
              </w:rPr>
              <w:t xml:space="preserve">2025 </w:t>
            </w:r>
            <w:proofErr w:type="spellStart"/>
            <w:r w:rsidR="007E2479"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7E2479" w:rsidRPr="007E2479" w:rsidRDefault="007E2479" w:rsidP="007E2479">
            <w:pPr>
              <w:spacing w:line="262" w:lineRule="exact"/>
              <w:ind w:left="108" w:right="102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Обеспечено участие организаций отдыха детей и их оздоровления в региональном этапе Всероссийского конкурса "Лучшая программа детского отдыха"</w:t>
            </w:r>
          </w:p>
        </w:tc>
      </w:tr>
      <w:tr w:rsidR="007E2479" w:rsidRPr="007E2479" w:rsidTr="007E2479">
        <w:trPr>
          <w:trHeight w:val="1695"/>
        </w:trPr>
        <w:tc>
          <w:tcPr>
            <w:tcW w:w="848" w:type="dxa"/>
          </w:tcPr>
          <w:p w:rsidR="007E2479" w:rsidRPr="007E2479" w:rsidRDefault="007E2479" w:rsidP="007E2479">
            <w:pPr>
              <w:spacing w:line="268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3.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Участие организаций отдыха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 и их оздоровления в номинации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"Лучшая инклюзивная организация отдыха</w:t>
            </w:r>
            <w:r w:rsidRPr="007E2479">
              <w:rPr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 и их оздоровления" Всероссийского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 xml:space="preserve">конкурса "Лучшая инклюзивная школа" 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ind w:left="39" w:right="180" w:firstLine="146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Организации отдыха</w:t>
            </w:r>
          </w:p>
          <w:p w:rsidR="007E2479" w:rsidRPr="007E2479" w:rsidRDefault="007E2479" w:rsidP="007E2479">
            <w:pPr>
              <w:ind w:left="39" w:right="180" w:firstLine="146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 xml:space="preserve">детей и их оздоровления </w:t>
            </w:r>
          </w:p>
        </w:tc>
        <w:tc>
          <w:tcPr>
            <w:tcW w:w="2372" w:type="dxa"/>
            <w:shd w:val="clear" w:color="auto" w:fill="auto"/>
          </w:tcPr>
          <w:p w:rsidR="00CC0377" w:rsidRDefault="00CC0377" w:rsidP="007E2479">
            <w:pPr>
              <w:ind w:left="104" w:right="142"/>
              <w:jc w:val="center"/>
              <w:rPr>
                <w:sz w:val="24"/>
                <w:szCs w:val="22"/>
                <w:lang w:val="ru-RU"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Ежегодно</w:t>
            </w:r>
            <w:proofErr w:type="spellEnd"/>
            <w:r>
              <w:rPr>
                <w:sz w:val="24"/>
                <w:szCs w:val="22"/>
                <w:lang w:eastAsia="en-US"/>
              </w:rPr>
              <w:t xml:space="preserve">, </w:t>
            </w:r>
          </w:p>
          <w:p w:rsidR="007E2479" w:rsidRPr="007E2479" w:rsidRDefault="00CC0377" w:rsidP="007E2479">
            <w:pPr>
              <w:ind w:left="104" w:right="14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>
              <w:rPr>
                <w:sz w:val="24"/>
                <w:szCs w:val="22"/>
                <w:lang w:eastAsia="en-US"/>
              </w:rPr>
              <w:t>начиная</w:t>
            </w:r>
            <w:proofErr w:type="spellEnd"/>
            <w:r>
              <w:rPr>
                <w:sz w:val="24"/>
                <w:szCs w:val="22"/>
                <w:lang w:val="ru-RU" w:eastAsia="en-US"/>
              </w:rPr>
              <w:t xml:space="preserve"> </w:t>
            </w:r>
            <w:r w:rsidR="007E2479" w:rsidRPr="007E2479">
              <w:rPr>
                <w:sz w:val="24"/>
                <w:szCs w:val="22"/>
                <w:lang w:eastAsia="en-US"/>
              </w:rPr>
              <w:t>с</w:t>
            </w:r>
            <w:r w:rsidR="007E2479"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="007E2479" w:rsidRPr="007E2479">
              <w:rPr>
                <w:sz w:val="24"/>
                <w:szCs w:val="22"/>
                <w:lang w:eastAsia="en-US"/>
              </w:rPr>
              <w:t xml:space="preserve">2025 </w:t>
            </w:r>
            <w:proofErr w:type="spellStart"/>
            <w:r w:rsidR="007E2479"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7E2479" w:rsidRPr="007E2479" w:rsidRDefault="007E2479" w:rsidP="007E2479">
            <w:pPr>
              <w:ind w:left="108" w:right="102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Обеспечено</w:t>
            </w:r>
            <w:r w:rsidRPr="007E2479">
              <w:rPr>
                <w:spacing w:val="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участие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организаций отдыха детей 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их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 во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Всероссийском конкурсе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"Лучшая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инклюзивная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школа"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отдельной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номинацией "Лучшая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инклюзивная организация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 их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оздоровления"</w:t>
            </w:r>
          </w:p>
        </w:tc>
      </w:tr>
      <w:tr w:rsidR="007E2479" w:rsidRPr="007E2479" w:rsidTr="007E2479">
        <w:trPr>
          <w:trHeight w:val="1406"/>
        </w:trPr>
        <w:tc>
          <w:tcPr>
            <w:tcW w:w="848" w:type="dxa"/>
          </w:tcPr>
          <w:p w:rsidR="007E2479" w:rsidRPr="007E2479" w:rsidRDefault="007E2479" w:rsidP="007E2479">
            <w:pPr>
              <w:spacing w:line="270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4.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Привлечение представителей проекта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"Вдохновители"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качестве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val="ru-RU" w:eastAsia="en-US"/>
              </w:rPr>
              <w:t>Амбассадоров</w:t>
            </w:r>
            <w:proofErr w:type="spellEnd"/>
            <w:r w:rsidRPr="007E2479">
              <w:rPr>
                <w:sz w:val="24"/>
                <w:szCs w:val="22"/>
                <w:lang w:val="ru-RU" w:eastAsia="en-US"/>
              </w:rPr>
              <w:t xml:space="preserve"> (Послов)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инклюзивных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смен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в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организациях</w:t>
            </w:r>
            <w:r w:rsidRPr="007E2479"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отдыха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 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их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оздоровления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spacing w:line="264" w:lineRule="exact"/>
              <w:ind w:left="96" w:right="92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 xml:space="preserve">Администрация Лукояновского муниципального округа </w:t>
            </w:r>
          </w:p>
          <w:p w:rsidR="007E2479" w:rsidRPr="007E2479" w:rsidRDefault="007E2479" w:rsidP="007E2479">
            <w:pPr>
              <w:spacing w:line="264" w:lineRule="exact"/>
              <w:ind w:left="96" w:right="92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Организации отдыха</w:t>
            </w:r>
          </w:p>
          <w:p w:rsidR="007E2479" w:rsidRPr="007E2479" w:rsidRDefault="007E2479" w:rsidP="007E2479">
            <w:pPr>
              <w:spacing w:line="264" w:lineRule="exact"/>
              <w:ind w:left="96" w:right="92"/>
              <w:jc w:val="center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детей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и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их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оздоровления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CC0377" w:rsidRDefault="007E2479" w:rsidP="007E2479">
            <w:pPr>
              <w:ind w:left="104" w:right="142"/>
              <w:jc w:val="center"/>
              <w:rPr>
                <w:sz w:val="24"/>
                <w:szCs w:val="22"/>
                <w:lang w:val="ru-RU"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Ежегодно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, </w:t>
            </w:r>
          </w:p>
          <w:p w:rsidR="007E2479" w:rsidRPr="00CC0377" w:rsidRDefault="00CC0377" w:rsidP="00CC0377">
            <w:pPr>
              <w:ind w:left="104" w:right="142"/>
              <w:jc w:val="center"/>
              <w:rPr>
                <w:spacing w:val="-57"/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val="ru-RU" w:eastAsia="en-US"/>
              </w:rPr>
              <w:t>н</w:t>
            </w:r>
            <w:proofErr w:type="spellStart"/>
            <w:r w:rsidR="007E2479" w:rsidRPr="007E2479">
              <w:rPr>
                <w:sz w:val="24"/>
                <w:szCs w:val="22"/>
                <w:lang w:eastAsia="en-US"/>
              </w:rPr>
              <w:t>ачиная</w:t>
            </w:r>
            <w:proofErr w:type="spellEnd"/>
            <w:r>
              <w:rPr>
                <w:sz w:val="24"/>
                <w:szCs w:val="22"/>
                <w:lang w:val="ru-RU" w:eastAsia="en-US"/>
              </w:rPr>
              <w:t xml:space="preserve"> </w:t>
            </w:r>
            <w:r>
              <w:rPr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="007E2479" w:rsidRPr="007E2479">
              <w:rPr>
                <w:sz w:val="24"/>
                <w:szCs w:val="22"/>
                <w:lang w:eastAsia="en-US"/>
              </w:rPr>
              <w:t>с</w:t>
            </w:r>
            <w:r w:rsidR="007E2479" w:rsidRPr="007E2479">
              <w:rPr>
                <w:spacing w:val="-2"/>
                <w:sz w:val="24"/>
                <w:szCs w:val="22"/>
                <w:lang w:eastAsia="en-US"/>
              </w:rPr>
              <w:t xml:space="preserve"> </w:t>
            </w:r>
            <w:r w:rsidR="007E2479" w:rsidRPr="007E2479">
              <w:rPr>
                <w:sz w:val="24"/>
                <w:szCs w:val="22"/>
                <w:lang w:eastAsia="en-US"/>
              </w:rPr>
              <w:t xml:space="preserve">2025 </w:t>
            </w:r>
            <w:proofErr w:type="spellStart"/>
            <w:r w:rsidR="007E2479"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7E2479" w:rsidRPr="007E2479" w:rsidRDefault="007E2479" w:rsidP="007E2479">
            <w:pPr>
              <w:ind w:left="108" w:right="102"/>
              <w:jc w:val="both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Проведены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инклюзивные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смены</w:t>
            </w:r>
            <w:proofErr w:type="spellEnd"/>
          </w:p>
        </w:tc>
      </w:tr>
      <w:tr w:rsidR="007E2479" w:rsidRPr="007E2479" w:rsidTr="007E2479">
        <w:trPr>
          <w:trHeight w:val="275"/>
        </w:trPr>
        <w:tc>
          <w:tcPr>
            <w:tcW w:w="14921" w:type="dxa"/>
            <w:gridSpan w:val="5"/>
          </w:tcPr>
          <w:p w:rsidR="007E2479" w:rsidRPr="007E2479" w:rsidRDefault="007E2479" w:rsidP="007E2479">
            <w:pPr>
              <w:spacing w:line="256" w:lineRule="exact"/>
              <w:ind w:left="2287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V</w:t>
            </w:r>
            <w:r w:rsidRPr="007E2479">
              <w:rPr>
                <w:sz w:val="24"/>
                <w:szCs w:val="22"/>
                <w:lang w:val="ru-RU" w:eastAsia="en-US"/>
              </w:rPr>
              <w:t>.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Мониторинг</w:t>
            </w:r>
            <w:r w:rsidRPr="007E2479">
              <w:rPr>
                <w:spacing w:val="-4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контроль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реализации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прав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на</w:t>
            </w:r>
            <w:r w:rsidRPr="007E2479">
              <w:rPr>
                <w:spacing w:val="-5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отдых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оздоровление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детей-инвалидов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и</w:t>
            </w:r>
            <w:r w:rsidRPr="007E2479">
              <w:rPr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детей</w:t>
            </w:r>
            <w:r w:rsidRPr="007E2479">
              <w:rPr>
                <w:spacing w:val="-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с</w:t>
            </w:r>
            <w:r w:rsidRPr="007E2479">
              <w:rPr>
                <w:spacing w:val="-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ОВЗ</w:t>
            </w:r>
          </w:p>
        </w:tc>
      </w:tr>
      <w:tr w:rsidR="007E2479" w:rsidRPr="007E2479" w:rsidTr="007E2479">
        <w:trPr>
          <w:trHeight w:val="1658"/>
        </w:trPr>
        <w:tc>
          <w:tcPr>
            <w:tcW w:w="848" w:type="dxa"/>
          </w:tcPr>
          <w:p w:rsidR="007E2479" w:rsidRPr="007E2479" w:rsidRDefault="007E2479" w:rsidP="007E2479">
            <w:pPr>
              <w:spacing w:line="271" w:lineRule="exact"/>
              <w:ind w:left="96" w:right="88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1.</w:t>
            </w:r>
          </w:p>
        </w:tc>
        <w:tc>
          <w:tcPr>
            <w:tcW w:w="4859" w:type="dxa"/>
          </w:tcPr>
          <w:p w:rsidR="007E2479" w:rsidRPr="007E2479" w:rsidRDefault="007E2479" w:rsidP="007E2479">
            <w:pPr>
              <w:ind w:left="107" w:right="103"/>
              <w:jc w:val="both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Мониторинг оздоровительной кампании в части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обеспечения отдыха и оздоровления детей-инвалидов и детей с ОВЗ с определением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региональных и</w:t>
            </w:r>
            <w:r w:rsidRPr="007E2479">
              <w:rPr>
                <w:spacing w:val="3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учетом</w:t>
            </w:r>
            <w:r w:rsidRPr="007E2479">
              <w:rPr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7E2479">
              <w:rPr>
                <w:sz w:val="24"/>
                <w:szCs w:val="22"/>
                <w:lang w:val="ru-RU" w:eastAsia="en-US"/>
              </w:rPr>
              <w:t>федеральных показателей</w:t>
            </w:r>
          </w:p>
        </w:tc>
        <w:tc>
          <w:tcPr>
            <w:tcW w:w="2590" w:type="dxa"/>
          </w:tcPr>
          <w:p w:rsidR="007E2479" w:rsidRPr="007E2479" w:rsidRDefault="007E2479" w:rsidP="007E2479">
            <w:pPr>
              <w:ind w:left="205" w:right="201" w:firstLine="4"/>
              <w:jc w:val="center"/>
              <w:rPr>
                <w:sz w:val="24"/>
                <w:szCs w:val="22"/>
                <w:lang w:val="ru-RU" w:eastAsia="en-US"/>
              </w:rPr>
            </w:pPr>
            <w:r w:rsidRPr="007E2479">
              <w:rPr>
                <w:sz w:val="24"/>
                <w:szCs w:val="22"/>
                <w:lang w:val="ru-RU" w:eastAsia="en-US"/>
              </w:rPr>
              <w:t>Управление образования администрации Лукояновского муниципального округа</w:t>
            </w:r>
          </w:p>
        </w:tc>
        <w:tc>
          <w:tcPr>
            <w:tcW w:w="2372" w:type="dxa"/>
          </w:tcPr>
          <w:p w:rsidR="007E2479" w:rsidRPr="007E2479" w:rsidRDefault="007E2479" w:rsidP="007E2479">
            <w:pPr>
              <w:spacing w:line="271" w:lineRule="exact"/>
              <w:ind w:left="95" w:right="92"/>
              <w:jc w:val="center"/>
              <w:rPr>
                <w:sz w:val="24"/>
                <w:szCs w:val="22"/>
                <w:lang w:eastAsia="en-US"/>
              </w:rPr>
            </w:pPr>
            <w:r w:rsidRPr="007E2479">
              <w:rPr>
                <w:sz w:val="24"/>
                <w:szCs w:val="22"/>
                <w:lang w:eastAsia="en-US"/>
              </w:rPr>
              <w:t>2025</w:t>
            </w:r>
            <w:r w:rsidRPr="007E2479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года</w:t>
            </w:r>
            <w:proofErr w:type="spellEnd"/>
          </w:p>
        </w:tc>
        <w:tc>
          <w:tcPr>
            <w:tcW w:w="4252" w:type="dxa"/>
          </w:tcPr>
          <w:p w:rsidR="007E2479" w:rsidRPr="007E2479" w:rsidRDefault="007E2479" w:rsidP="007E2479">
            <w:pPr>
              <w:ind w:left="108" w:right="105"/>
              <w:jc w:val="both"/>
              <w:rPr>
                <w:sz w:val="24"/>
                <w:szCs w:val="22"/>
                <w:lang w:eastAsia="en-US"/>
              </w:rPr>
            </w:pPr>
            <w:proofErr w:type="spellStart"/>
            <w:r w:rsidRPr="007E2479">
              <w:rPr>
                <w:sz w:val="24"/>
                <w:szCs w:val="22"/>
                <w:lang w:eastAsia="en-US"/>
              </w:rPr>
              <w:t>Заполнение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формы</w:t>
            </w:r>
            <w:proofErr w:type="spellEnd"/>
            <w:r w:rsidRPr="007E2479">
              <w:rPr>
                <w:sz w:val="24"/>
                <w:szCs w:val="22"/>
                <w:lang w:eastAsia="en-US"/>
              </w:rPr>
              <w:t xml:space="preserve"> </w:t>
            </w:r>
            <w:r w:rsidRPr="007E2479">
              <w:rPr>
                <w:spacing w:val="-58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7E2479">
              <w:rPr>
                <w:sz w:val="24"/>
                <w:szCs w:val="22"/>
                <w:lang w:eastAsia="en-US"/>
              </w:rPr>
              <w:t>мониторинга</w:t>
            </w:r>
            <w:proofErr w:type="spellEnd"/>
            <w:r w:rsidRPr="007E2479">
              <w:rPr>
                <w:spacing w:val="-1"/>
                <w:sz w:val="24"/>
                <w:szCs w:val="22"/>
                <w:lang w:eastAsia="en-US"/>
              </w:rPr>
              <w:t xml:space="preserve"> </w:t>
            </w:r>
          </w:p>
          <w:p w:rsidR="007E2479" w:rsidRPr="007E2479" w:rsidRDefault="007E2479" w:rsidP="007E2479">
            <w:pPr>
              <w:ind w:left="108"/>
              <w:rPr>
                <w:sz w:val="24"/>
                <w:szCs w:val="22"/>
                <w:lang w:eastAsia="en-US"/>
              </w:rPr>
            </w:pPr>
          </w:p>
        </w:tc>
      </w:tr>
    </w:tbl>
    <w:p w:rsidR="0000358D" w:rsidRDefault="0000358D"/>
    <w:sectPr w:rsidR="0000358D" w:rsidSect="004E4748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B53" w:rsidRDefault="00350B53" w:rsidP="00C13247">
      <w:r>
        <w:separator/>
      </w:r>
    </w:p>
  </w:endnote>
  <w:endnote w:type="continuationSeparator" w:id="0">
    <w:p w:rsidR="00350B53" w:rsidRDefault="00350B53" w:rsidP="00C1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B53" w:rsidRDefault="00350B53" w:rsidP="00C13247">
      <w:r>
        <w:separator/>
      </w:r>
    </w:p>
  </w:footnote>
  <w:footnote w:type="continuationSeparator" w:id="0">
    <w:p w:rsidR="00350B53" w:rsidRDefault="00350B53" w:rsidP="00C13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228C4"/>
    <w:multiLevelType w:val="hybridMultilevel"/>
    <w:tmpl w:val="418C2B30"/>
    <w:lvl w:ilvl="0" w:tplc="E214B73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0E"/>
    <w:rsid w:val="0000358D"/>
    <w:rsid w:val="000242D3"/>
    <w:rsid w:val="00040BD4"/>
    <w:rsid w:val="00064759"/>
    <w:rsid w:val="00064A26"/>
    <w:rsid w:val="00065B2D"/>
    <w:rsid w:val="0008535A"/>
    <w:rsid w:val="00086D72"/>
    <w:rsid w:val="000A6FBE"/>
    <w:rsid w:val="000C6BAA"/>
    <w:rsid w:val="000D7CF2"/>
    <w:rsid w:val="00106740"/>
    <w:rsid w:val="001136A3"/>
    <w:rsid w:val="00143933"/>
    <w:rsid w:val="001445C8"/>
    <w:rsid w:val="00151D28"/>
    <w:rsid w:val="001542FA"/>
    <w:rsid w:val="00186914"/>
    <w:rsid w:val="00195FF4"/>
    <w:rsid w:val="001C7D03"/>
    <w:rsid w:val="001E12BC"/>
    <w:rsid w:val="001E56EA"/>
    <w:rsid w:val="00201C82"/>
    <w:rsid w:val="0020263A"/>
    <w:rsid w:val="0020406A"/>
    <w:rsid w:val="00205E65"/>
    <w:rsid w:val="0021061D"/>
    <w:rsid w:val="00222191"/>
    <w:rsid w:val="0022526C"/>
    <w:rsid w:val="00235EDE"/>
    <w:rsid w:val="00265E53"/>
    <w:rsid w:val="00273B37"/>
    <w:rsid w:val="002753B6"/>
    <w:rsid w:val="00297A0F"/>
    <w:rsid w:val="002A2FCA"/>
    <w:rsid w:val="002A3A2C"/>
    <w:rsid w:val="002C40A8"/>
    <w:rsid w:val="002C73EF"/>
    <w:rsid w:val="002F44D9"/>
    <w:rsid w:val="003247AE"/>
    <w:rsid w:val="00340A93"/>
    <w:rsid w:val="00350B53"/>
    <w:rsid w:val="00364C6C"/>
    <w:rsid w:val="003847D1"/>
    <w:rsid w:val="003A64B6"/>
    <w:rsid w:val="003B563D"/>
    <w:rsid w:val="003D1BD4"/>
    <w:rsid w:val="003D642E"/>
    <w:rsid w:val="003E5A85"/>
    <w:rsid w:val="003E6CF5"/>
    <w:rsid w:val="003F1ED5"/>
    <w:rsid w:val="00425A09"/>
    <w:rsid w:val="00446C53"/>
    <w:rsid w:val="00457B5B"/>
    <w:rsid w:val="00471B64"/>
    <w:rsid w:val="0047334C"/>
    <w:rsid w:val="00486069"/>
    <w:rsid w:val="00496A25"/>
    <w:rsid w:val="00497387"/>
    <w:rsid w:val="004A0EE8"/>
    <w:rsid w:val="004D586B"/>
    <w:rsid w:val="004E4135"/>
    <w:rsid w:val="004E4748"/>
    <w:rsid w:val="005133BB"/>
    <w:rsid w:val="00520BE2"/>
    <w:rsid w:val="00520F30"/>
    <w:rsid w:val="0052681E"/>
    <w:rsid w:val="005323CD"/>
    <w:rsid w:val="0053242B"/>
    <w:rsid w:val="00541901"/>
    <w:rsid w:val="0055171D"/>
    <w:rsid w:val="00551CE4"/>
    <w:rsid w:val="00563FCF"/>
    <w:rsid w:val="00572605"/>
    <w:rsid w:val="00580E6B"/>
    <w:rsid w:val="005B5A3E"/>
    <w:rsid w:val="005F0FD2"/>
    <w:rsid w:val="005F3689"/>
    <w:rsid w:val="00613E13"/>
    <w:rsid w:val="0065077F"/>
    <w:rsid w:val="00655010"/>
    <w:rsid w:val="00663188"/>
    <w:rsid w:val="00667162"/>
    <w:rsid w:val="0067270E"/>
    <w:rsid w:val="00695017"/>
    <w:rsid w:val="006C1807"/>
    <w:rsid w:val="006D0EE4"/>
    <w:rsid w:val="006E43BF"/>
    <w:rsid w:val="007107E8"/>
    <w:rsid w:val="00711EC5"/>
    <w:rsid w:val="00714373"/>
    <w:rsid w:val="00732E43"/>
    <w:rsid w:val="007552A4"/>
    <w:rsid w:val="007618EC"/>
    <w:rsid w:val="00764100"/>
    <w:rsid w:val="007747F0"/>
    <w:rsid w:val="00780E83"/>
    <w:rsid w:val="00795F80"/>
    <w:rsid w:val="007D1E51"/>
    <w:rsid w:val="007E2479"/>
    <w:rsid w:val="007E5641"/>
    <w:rsid w:val="007F300A"/>
    <w:rsid w:val="00806550"/>
    <w:rsid w:val="008154BF"/>
    <w:rsid w:val="008417E2"/>
    <w:rsid w:val="00847DA7"/>
    <w:rsid w:val="008509A1"/>
    <w:rsid w:val="00857BCF"/>
    <w:rsid w:val="00866BF7"/>
    <w:rsid w:val="00880128"/>
    <w:rsid w:val="008C0508"/>
    <w:rsid w:val="008D02F2"/>
    <w:rsid w:val="008E1BC2"/>
    <w:rsid w:val="008F6185"/>
    <w:rsid w:val="008F7523"/>
    <w:rsid w:val="008F789B"/>
    <w:rsid w:val="009131E4"/>
    <w:rsid w:val="00917918"/>
    <w:rsid w:val="00922B48"/>
    <w:rsid w:val="009562CB"/>
    <w:rsid w:val="009A686D"/>
    <w:rsid w:val="009C0F00"/>
    <w:rsid w:val="009D4A99"/>
    <w:rsid w:val="009F4B42"/>
    <w:rsid w:val="009F4CF2"/>
    <w:rsid w:val="00A05F2E"/>
    <w:rsid w:val="00A11EAA"/>
    <w:rsid w:val="00A142C1"/>
    <w:rsid w:val="00A30826"/>
    <w:rsid w:val="00A61773"/>
    <w:rsid w:val="00A852D9"/>
    <w:rsid w:val="00A95D28"/>
    <w:rsid w:val="00AA24D6"/>
    <w:rsid w:val="00AD62CA"/>
    <w:rsid w:val="00AE70C4"/>
    <w:rsid w:val="00B02771"/>
    <w:rsid w:val="00B03CBB"/>
    <w:rsid w:val="00B21008"/>
    <w:rsid w:val="00B40C72"/>
    <w:rsid w:val="00B411FE"/>
    <w:rsid w:val="00B474EC"/>
    <w:rsid w:val="00B54285"/>
    <w:rsid w:val="00B5629B"/>
    <w:rsid w:val="00B61ABD"/>
    <w:rsid w:val="00B7734A"/>
    <w:rsid w:val="00B85A05"/>
    <w:rsid w:val="00B906E6"/>
    <w:rsid w:val="00B951CB"/>
    <w:rsid w:val="00BC2D6C"/>
    <w:rsid w:val="00BC722F"/>
    <w:rsid w:val="00BD29FD"/>
    <w:rsid w:val="00BD631C"/>
    <w:rsid w:val="00BE2140"/>
    <w:rsid w:val="00BE4C2F"/>
    <w:rsid w:val="00BE7905"/>
    <w:rsid w:val="00BF2AE7"/>
    <w:rsid w:val="00C10ABC"/>
    <w:rsid w:val="00C13247"/>
    <w:rsid w:val="00C149D7"/>
    <w:rsid w:val="00C20596"/>
    <w:rsid w:val="00C2639C"/>
    <w:rsid w:val="00C573B3"/>
    <w:rsid w:val="00C602FB"/>
    <w:rsid w:val="00C71824"/>
    <w:rsid w:val="00C764E0"/>
    <w:rsid w:val="00C944DE"/>
    <w:rsid w:val="00CC0377"/>
    <w:rsid w:val="00CE2CD6"/>
    <w:rsid w:val="00D2420F"/>
    <w:rsid w:val="00D42CF0"/>
    <w:rsid w:val="00D5380E"/>
    <w:rsid w:val="00D85FE4"/>
    <w:rsid w:val="00DC26A1"/>
    <w:rsid w:val="00DC2FEC"/>
    <w:rsid w:val="00DC72EC"/>
    <w:rsid w:val="00DF255B"/>
    <w:rsid w:val="00E01A3D"/>
    <w:rsid w:val="00E046F0"/>
    <w:rsid w:val="00E04DC4"/>
    <w:rsid w:val="00E11CA4"/>
    <w:rsid w:val="00E12071"/>
    <w:rsid w:val="00E33EDE"/>
    <w:rsid w:val="00E52A57"/>
    <w:rsid w:val="00E55272"/>
    <w:rsid w:val="00E6145B"/>
    <w:rsid w:val="00E628E1"/>
    <w:rsid w:val="00E929C8"/>
    <w:rsid w:val="00EA6AA1"/>
    <w:rsid w:val="00EB4139"/>
    <w:rsid w:val="00EC3BB5"/>
    <w:rsid w:val="00EF3142"/>
    <w:rsid w:val="00EF705F"/>
    <w:rsid w:val="00F12576"/>
    <w:rsid w:val="00F12B03"/>
    <w:rsid w:val="00F2620D"/>
    <w:rsid w:val="00F369C5"/>
    <w:rsid w:val="00F47790"/>
    <w:rsid w:val="00F52A3B"/>
    <w:rsid w:val="00F6498D"/>
    <w:rsid w:val="00F719CE"/>
    <w:rsid w:val="00F83B7C"/>
    <w:rsid w:val="00FA1E24"/>
    <w:rsid w:val="00FB1F3D"/>
    <w:rsid w:val="00FC3064"/>
    <w:rsid w:val="00FC30F9"/>
    <w:rsid w:val="00FC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F003D-50D2-4624-97B3-1566018D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80E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D5380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qFormat/>
    <w:rsid w:val="00D5380E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5380E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5380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538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5380E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A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667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71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F719CE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719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C13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3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3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32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0406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E24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70CB-67B3-4771-8534-5E5A705F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Rano</dc:creator>
  <cp:lastModifiedBy>Admin</cp:lastModifiedBy>
  <cp:revision>3</cp:revision>
  <cp:lastPrinted>2023-07-18T13:18:00Z</cp:lastPrinted>
  <dcterms:created xsi:type="dcterms:W3CDTF">2023-07-18T13:19:00Z</dcterms:created>
  <dcterms:modified xsi:type="dcterms:W3CDTF">2023-07-28T06:45:00Z</dcterms:modified>
</cp:coreProperties>
</file>